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9A0F5" w14:textId="1E1BCDF2" w:rsidR="00794626" w:rsidRDefault="00794626" w:rsidP="004854E6"/>
    <w:p w14:paraId="41A39B45" w14:textId="3575D915" w:rsidR="004854E6" w:rsidRDefault="00DC1C0F" w:rsidP="004854E6">
      <w:r w:rsidRPr="00DC1C0F">
        <w:drawing>
          <wp:inline distT="0" distB="0" distL="0" distR="0" wp14:anchorId="0515C556" wp14:editId="5FB91C21">
            <wp:extent cx="8258810" cy="3583305"/>
            <wp:effectExtent l="0" t="0" r="8890" b="0"/>
            <wp:docPr id="8196794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794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58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EA8C3" w14:textId="32B03D1D" w:rsidR="00DC1C0F" w:rsidRPr="004854E6" w:rsidRDefault="00DC1C0F" w:rsidP="004854E6">
      <w:r w:rsidRPr="00DC1C0F">
        <w:lastRenderedPageBreak/>
        <w:drawing>
          <wp:inline distT="0" distB="0" distL="0" distR="0" wp14:anchorId="2E255216" wp14:editId="3AAF3651">
            <wp:extent cx="8258810" cy="2051050"/>
            <wp:effectExtent l="0" t="0" r="8890" b="6350"/>
            <wp:docPr id="1086676712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676712" name="Imagen 1" descr="Interfaz de usuario gráfica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20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1C0F" w:rsidRPr="004854E6" w:rsidSect="0072089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51"/>
    <w:rsid w:val="004854E6"/>
    <w:rsid w:val="004B4E51"/>
    <w:rsid w:val="00720891"/>
    <w:rsid w:val="00794626"/>
    <w:rsid w:val="00B505E3"/>
    <w:rsid w:val="00B637CF"/>
    <w:rsid w:val="00BA1684"/>
    <w:rsid w:val="00CC0234"/>
    <w:rsid w:val="00DC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7D1A"/>
  <w15:chartTrackingRefBased/>
  <w15:docId w15:val="{4D8C4F8B-B97F-497A-817D-B9EC5110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B4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4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4E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4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B4E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B4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B4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B4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B4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B4E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B4E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4E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4E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B4E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B4E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B4E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B4E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B4E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B4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B4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B4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B4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B4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B4E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B4E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B4E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B4E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B4E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B4E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Andrea López Mora</dc:creator>
  <cp:keywords/>
  <dc:description/>
  <cp:lastModifiedBy>Erika Barragán</cp:lastModifiedBy>
  <cp:revision>2</cp:revision>
  <dcterms:created xsi:type="dcterms:W3CDTF">2024-04-04T20:01:00Z</dcterms:created>
  <dcterms:modified xsi:type="dcterms:W3CDTF">2025-04-10T01:34:00Z</dcterms:modified>
</cp:coreProperties>
</file>